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regulaminu                                              Lubichowo, dnia </w:t>
      </w:r>
      <w:r w:rsidR="00413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413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7DD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Pr="00D766B1" w:rsidRDefault="00174835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dostawy/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usługi/ roboty budowlane</w:t>
      </w:r>
    </w:p>
    <w:p w:rsidR="00D766B1" w:rsidRPr="00D766B1" w:rsidRDefault="00D766B1" w:rsidP="00D766B1">
      <w:pPr>
        <w:tabs>
          <w:tab w:val="center" w:pos="45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poniżej 30 000 euro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rodzaju zamówienia: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gruzu mielonego.</w:t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Zamawiającego: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Lubichowo - Urząd Gminy Lubichowo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83-240 Lubichowo ul.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Zblewska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58 58 85 221</w:t>
      </w: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(wew.27) fax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58 58 85 340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r w:rsidR="00413682" w:rsidRPr="00413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ug.lubichowo@wp.pl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:rsid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gruzu mielon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>ego o frakcji 1</w:t>
      </w:r>
      <w:r w:rsidR="00174835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5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>0 mm wraz z 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transportem na terenie Gminy Lubichowo samochodami sa</w:t>
      </w:r>
      <w:r w:rsidR="00791FD0">
        <w:rPr>
          <w:rFonts w:ascii="Times New Roman" w:eastAsia="Times New Roman" w:hAnsi="Times New Roman" w:cs="Times New Roman"/>
          <w:sz w:val="24"/>
          <w:szCs w:val="24"/>
          <w:lang w:eastAsia="pl-PL"/>
        </w:rPr>
        <w:t>mowyładowczymi o ładowności max.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ton  - </w:t>
      </w:r>
      <w:r w:rsidR="00F26288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171190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F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835" w:rsidRPr="00D766B1" w:rsidRDefault="00174835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z chwilą podpisania umowy do dnia 31.12.201</w:t>
      </w:r>
      <w:r w:rsidR="001748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udzielonej gwarancji przez Wykonawcę:</w:t>
      </w:r>
      <w:r w:rsidRPr="00F262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płatności: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21 dni od daty otrzymania faktury. Dopuszcza się możliwość częściowego rozliczenia wykonania umowy.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Wykaz dokumentów, jakie musi dostarczyć Wykonawca celem potwierdzenia spełnienia warunków udziału w postępowaniu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Opis sposobu obliczenia ceny: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ofertowa (brutto)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lona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cen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składniki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opisie przedmiotu zamówienia oraz inne składniki skalkulowane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 do nale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ytego i zgodnego z obowi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przepisami wykonania przedmiotu zamówienia.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Kryteria oceny oferty, którymi Zamawiający będzie kierował się przy wyborze oferty: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przeprowadzona według poniższego wzoru: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 spośród nie odrzuconych otrzyma 100 punktów. Pozostałe proporcjonalnie mniej według poniższej formuły: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(Ca/Cb x 100) x 100 %= ilość punktów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najniższa cena spośród ofert nie odrzuconych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 – cena oferty badanej nie odrzuconej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wskaźnik stały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procentowe znaczenie kryterium ceny.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Forma złożenia oferty: 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nieprzekraczalnym terminie do dnia </w:t>
      </w:r>
      <w:r w:rsidR="00174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74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7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</w:t>
      </w:r>
    </w:p>
    <w:p w:rsidR="00413682" w:rsidRPr="00D766B1" w:rsidRDefault="00413682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pisemnej (osobiście, listownie) na adres: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Lubichowo, 83 – 240 Lubichowo, ul. Zblewska 8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zamkniętej, nieprzezroczystej kopercie. Na kopercie należy umieścić nazwę oraz adres Zamawiającego, nazwę i adres Wykonawcy oraz napis: </w:t>
      </w:r>
      <w:r w:rsidRPr="00174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         na realizację zadania: Dostawa gruzu mielonego.</w:t>
      </w: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faxem na numer: </w:t>
      </w: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1368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……………………………………………...……………………………………………………</w:t>
      </w: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wersji elektronicznej na e-mail: </w:t>
      </w: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8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4136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682" w:rsidRPr="00413682" w:rsidRDefault="00413682" w:rsidP="00413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66B1" w:rsidRDefault="00D766B1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Default="00174835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35" w:rsidRPr="00D766B1" w:rsidRDefault="00174835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IX. Nazwa i adres Wykonawcy: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……………………………………………………………………..…………………………….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………………………………………………………………………..………………………….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…………………………………………………………………………………………………...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BANKOWEGO: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………………………………………………………………………………………..………….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tonę:</w:t>
      </w:r>
    </w:p>
    <w:p w:rsidR="00D766B1" w:rsidRPr="00D766B1" w:rsidRDefault="00D766B1" w:rsidP="00D766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transportowa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tabs>
          <w:tab w:val="clear" w:pos="360"/>
          <w:tab w:val="num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 i nie wnoszę do niego zastrzeżeń. </w:t>
      </w: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niniejszego formularza oferty stanowiącymi integralną część oferty są: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66B1" w:rsidRPr="00D766B1" w:rsidRDefault="00D766B1" w:rsidP="00D766B1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…….………………, dnia ………………. 201</w:t>
      </w:r>
      <w:r w:rsidR="001748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174835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……………………………...                                            ……………………………..</w:t>
      </w:r>
    </w:p>
    <w:p w:rsidR="00974339" w:rsidRDefault="00D766B1" w:rsidP="00174835">
      <w:pPr>
        <w:spacing w:after="0" w:line="276" w:lineRule="auto"/>
        <w:jc w:val="both"/>
      </w:pPr>
      <w:r w:rsidRPr="00D766B1">
        <w:rPr>
          <w:rFonts w:ascii="Times New Roman" w:eastAsia="Times New Roman" w:hAnsi="Times New Roman" w:cs="Times New Roman"/>
          <w:lang w:eastAsia="pl-PL"/>
        </w:rPr>
        <w:t xml:space="preserve">           (pieczęć wykonawcy)                                                            (podpis osoby uprawnionej) </w:t>
      </w:r>
      <w:bookmarkStart w:id="0" w:name="_GoBack"/>
      <w:bookmarkEnd w:id="0"/>
    </w:p>
    <w:sectPr w:rsidR="00974339" w:rsidSect="00174835">
      <w:footerReference w:type="even" r:id="rId7"/>
      <w:footerReference w:type="default" r:id="rId8"/>
      <w:pgSz w:w="11906" w:h="16838" w:code="9"/>
      <w:pgMar w:top="567" w:right="1418" w:bottom="426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C0" w:rsidRDefault="00B354C0">
      <w:pPr>
        <w:spacing w:after="0" w:line="240" w:lineRule="auto"/>
      </w:pPr>
      <w:r>
        <w:separator/>
      </w:r>
    </w:p>
  </w:endnote>
  <w:endnote w:type="continuationSeparator" w:id="0">
    <w:p w:rsidR="00B354C0" w:rsidRDefault="00B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74835">
      <w:rPr>
        <w:rStyle w:val="Numerstrony"/>
      </w:rPr>
      <w:fldChar w:fldCharType="separate"/>
    </w:r>
    <w:r w:rsidR="001748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7635" w:rsidRDefault="00B354C0" w:rsidP="008B0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8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7635" w:rsidRDefault="00B354C0" w:rsidP="008B0E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C0" w:rsidRDefault="00B354C0">
      <w:pPr>
        <w:spacing w:after="0" w:line="240" w:lineRule="auto"/>
      </w:pPr>
      <w:r>
        <w:separator/>
      </w:r>
    </w:p>
  </w:footnote>
  <w:footnote w:type="continuationSeparator" w:id="0">
    <w:p w:rsidR="00B354C0" w:rsidRDefault="00B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B"/>
    <w:multiLevelType w:val="hybridMultilevel"/>
    <w:tmpl w:val="95903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5E76E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1"/>
    <w:rsid w:val="00171190"/>
    <w:rsid w:val="00174835"/>
    <w:rsid w:val="00413682"/>
    <w:rsid w:val="005256F0"/>
    <w:rsid w:val="00791FD0"/>
    <w:rsid w:val="00811296"/>
    <w:rsid w:val="008631CC"/>
    <w:rsid w:val="00974339"/>
    <w:rsid w:val="009D6439"/>
    <w:rsid w:val="00B354C0"/>
    <w:rsid w:val="00D766B1"/>
    <w:rsid w:val="00D858AF"/>
    <w:rsid w:val="00F262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0D-E488-4F78-AF19-82160D1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B1"/>
  </w:style>
  <w:style w:type="paragraph" w:styleId="Tekstdymka">
    <w:name w:val="Balloon Text"/>
    <w:basedOn w:val="Normalny"/>
    <w:link w:val="TekstdymkaZnak"/>
    <w:uiPriority w:val="99"/>
    <w:semiHidden/>
    <w:unhideWhenUsed/>
    <w:rsid w:val="008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4</cp:revision>
  <cp:lastPrinted>2017-12-14T09:33:00Z</cp:lastPrinted>
  <dcterms:created xsi:type="dcterms:W3CDTF">2018-01-05T10:35:00Z</dcterms:created>
  <dcterms:modified xsi:type="dcterms:W3CDTF">2019-01-09T10:20:00Z</dcterms:modified>
</cp:coreProperties>
</file>